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6B" w:rsidRPr="00455C6B" w:rsidRDefault="00455C6B">
      <w:pPr>
        <w:rPr>
          <w:rFonts w:ascii="Times New Roman" w:hAnsi="Times New Roman" w:cs="Times New Roman"/>
          <w:sz w:val="24"/>
          <w:szCs w:val="24"/>
        </w:rPr>
      </w:pPr>
      <w:r w:rsidRPr="00455C6B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«Тульская Компания «Сталь» </w:t>
      </w:r>
    </w:p>
    <w:p w:rsidR="00455C6B" w:rsidRPr="00455C6B" w:rsidRDefault="00455C6B">
      <w:pPr>
        <w:rPr>
          <w:rFonts w:ascii="Times New Roman" w:hAnsi="Times New Roman" w:cs="Times New Roman"/>
          <w:sz w:val="24"/>
          <w:szCs w:val="24"/>
        </w:rPr>
      </w:pPr>
      <w:r w:rsidRPr="00455C6B">
        <w:rPr>
          <w:rFonts w:ascii="Times New Roman" w:hAnsi="Times New Roman" w:cs="Times New Roman"/>
          <w:sz w:val="24"/>
          <w:szCs w:val="24"/>
        </w:rPr>
        <w:t>ООО «ТКС»</w:t>
      </w:r>
    </w:p>
    <w:p w:rsidR="00455C6B" w:rsidRPr="00455C6B" w:rsidRDefault="00455C6B">
      <w:pPr>
        <w:rPr>
          <w:rFonts w:ascii="Times New Roman" w:hAnsi="Times New Roman" w:cs="Times New Roman"/>
          <w:sz w:val="24"/>
          <w:szCs w:val="24"/>
        </w:rPr>
      </w:pPr>
      <w:r w:rsidRPr="00455C6B">
        <w:rPr>
          <w:rFonts w:ascii="Times New Roman" w:hAnsi="Times New Roman" w:cs="Times New Roman"/>
          <w:sz w:val="24"/>
          <w:szCs w:val="24"/>
        </w:rPr>
        <w:t>ИНН/КПП     7107107937/710</w:t>
      </w:r>
      <w:r w:rsidR="009100D3">
        <w:rPr>
          <w:rFonts w:ascii="Times New Roman" w:hAnsi="Times New Roman" w:cs="Times New Roman"/>
          <w:sz w:val="24"/>
          <w:szCs w:val="24"/>
        </w:rPr>
        <w:t>4</w:t>
      </w:r>
      <w:r w:rsidRPr="00455C6B">
        <w:rPr>
          <w:rFonts w:ascii="Times New Roman" w:hAnsi="Times New Roman" w:cs="Times New Roman"/>
          <w:sz w:val="24"/>
          <w:szCs w:val="24"/>
        </w:rPr>
        <w:t>01001</w:t>
      </w:r>
    </w:p>
    <w:p w:rsidR="00455C6B" w:rsidRDefault="00455C6B">
      <w:pPr>
        <w:rPr>
          <w:rFonts w:ascii="Times New Roman" w:hAnsi="Times New Roman" w:cs="Times New Roman"/>
          <w:sz w:val="24"/>
          <w:szCs w:val="24"/>
        </w:rPr>
      </w:pPr>
      <w:r w:rsidRPr="00455C6B">
        <w:rPr>
          <w:rFonts w:ascii="Times New Roman" w:hAnsi="Times New Roman" w:cs="Times New Roman"/>
          <w:sz w:val="24"/>
          <w:szCs w:val="24"/>
        </w:rPr>
        <w:t>ОГРН  1157154017272  от 23.06.2015г.</w:t>
      </w:r>
    </w:p>
    <w:p w:rsidR="00455C6B" w:rsidRPr="00455C6B" w:rsidRDefault="00455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  51.70 прочая оптовая торговля</w:t>
      </w:r>
    </w:p>
    <w:p w:rsidR="00455C6B" w:rsidRDefault="00455C6B">
      <w:pPr>
        <w:rPr>
          <w:rFonts w:ascii="Times New Roman" w:hAnsi="Times New Roman" w:cs="Times New Roman"/>
          <w:sz w:val="24"/>
          <w:szCs w:val="24"/>
        </w:rPr>
      </w:pPr>
      <w:r w:rsidRPr="00455C6B">
        <w:rPr>
          <w:rFonts w:ascii="Times New Roman" w:hAnsi="Times New Roman" w:cs="Times New Roman"/>
          <w:sz w:val="24"/>
          <w:szCs w:val="24"/>
        </w:rPr>
        <w:t>Адрес: г</w:t>
      </w:r>
      <w:proofErr w:type="gramStart"/>
      <w:r w:rsidRPr="00455C6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55C6B">
        <w:rPr>
          <w:rFonts w:ascii="Times New Roman" w:hAnsi="Times New Roman" w:cs="Times New Roman"/>
          <w:sz w:val="24"/>
          <w:szCs w:val="24"/>
        </w:rPr>
        <w:t xml:space="preserve">ула, </w:t>
      </w:r>
      <w:proofErr w:type="spellStart"/>
      <w:r w:rsidR="009100D3">
        <w:rPr>
          <w:rFonts w:ascii="Times New Roman" w:hAnsi="Times New Roman" w:cs="Times New Roman"/>
          <w:sz w:val="24"/>
          <w:szCs w:val="24"/>
        </w:rPr>
        <w:t>Иншинский</w:t>
      </w:r>
      <w:proofErr w:type="spellEnd"/>
      <w:r w:rsidR="009100D3">
        <w:rPr>
          <w:rFonts w:ascii="Times New Roman" w:hAnsi="Times New Roman" w:cs="Times New Roman"/>
          <w:sz w:val="24"/>
          <w:szCs w:val="24"/>
        </w:rPr>
        <w:t xml:space="preserve"> проезд, д.1, </w:t>
      </w:r>
      <w:r w:rsidRPr="00455C6B">
        <w:rPr>
          <w:rFonts w:ascii="Times New Roman" w:hAnsi="Times New Roman" w:cs="Times New Roman"/>
          <w:sz w:val="24"/>
          <w:szCs w:val="24"/>
        </w:rPr>
        <w:t>оф.</w:t>
      </w:r>
      <w:r w:rsidR="009100D3">
        <w:rPr>
          <w:rFonts w:ascii="Times New Roman" w:hAnsi="Times New Roman" w:cs="Times New Roman"/>
          <w:sz w:val="24"/>
          <w:szCs w:val="24"/>
        </w:rPr>
        <w:t>6</w:t>
      </w:r>
    </w:p>
    <w:p w:rsidR="00A04864" w:rsidRDefault="00BC046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/счет  </w:t>
      </w:r>
      <w:r w:rsidR="00A04864" w:rsidRPr="00A04864">
        <w:rPr>
          <w:rFonts w:ascii="Times New Roman" w:hAnsi="Times New Roman" w:cs="Times New Roman"/>
          <w:sz w:val="24"/>
          <w:szCs w:val="24"/>
        </w:rPr>
        <w:t>40702810966000005387</w:t>
      </w:r>
    </w:p>
    <w:p w:rsidR="00A04864" w:rsidRDefault="00A04864">
      <w:pPr>
        <w:rPr>
          <w:rFonts w:ascii="Times New Roman" w:hAnsi="Times New Roman" w:cs="Times New Roman"/>
          <w:sz w:val="24"/>
          <w:szCs w:val="24"/>
        </w:rPr>
      </w:pPr>
      <w:r w:rsidRPr="00A04864">
        <w:rPr>
          <w:rFonts w:ascii="Times New Roman" w:hAnsi="Times New Roman" w:cs="Times New Roman"/>
          <w:sz w:val="24"/>
          <w:szCs w:val="24"/>
        </w:rPr>
        <w:t>ТУЛЬСКОЕ ОТДЕЛЕНИЕ №8604 (ПАО)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ула</w:t>
      </w:r>
    </w:p>
    <w:p w:rsidR="00BC0463" w:rsidRDefault="00BC04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864" w:rsidRPr="00A04864">
        <w:rPr>
          <w:rFonts w:ascii="Times New Roman" w:hAnsi="Times New Roman" w:cs="Times New Roman"/>
          <w:sz w:val="24"/>
          <w:szCs w:val="24"/>
        </w:rPr>
        <w:t>047003608</w:t>
      </w:r>
    </w:p>
    <w:p w:rsidR="00BC0463" w:rsidRPr="00455C6B" w:rsidRDefault="008807D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/счет  </w:t>
      </w:r>
      <w:r w:rsidR="00A04864" w:rsidRPr="00A04864">
        <w:rPr>
          <w:rFonts w:ascii="Times New Roman" w:hAnsi="Times New Roman" w:cs="Times New Roman"/>
          <w:sz w:val="24"/>
          <w:szCs w:val="24"/>
        </w:rPr>
        <w:t>30101810300000000608</w:t>
      </w:r>
    </w:p>
    <w:p w:rsidR="00455C6B" w:rsidRPr="00455C6B" w:rsidRDefault="00455C6B">
      <w:pPr>
        <w:rPr>
          <w:rFonts w:ascii="Times New Roman" w:hAnsi="Times New Roman" w:cs="Times New Roman"/>
          <w:sz w:val="24"/>
          <w:szCs w:val="24"/>
        </w:rPr>
      </w:pPr>
      <w:r w:rsidRPr="00455C6B">
        <w:rPr>
          <w:rFonts w:ascii="Times New Roman" w:hAnsi="Times New Roman" w:cs="Times New Roman"/>
          <w:sz w:val="24"/>
          <w:szCs w:val="24"/>
        </w:rPr>
        <w:t xml:space="preserve">Директор: </w:t>
      </w:r>
      <w:r w:rsidR="009100D3">
        <w:rPr>
          <w:rFonts w:ascii="Times New Roman" w:hAnsi="Times New Roman" w:cs="Times New Roman"/>
          <w:sz w:val="24"/>
          <w:szCs w:val="24"/>
        </w:rPr>
        <w:t>Поверенный Максим Борисович</w:t>
      </w:r>
    </w:p>
    <w:sectPr w:rsidR="00455C6B" w:rsidRPr="00455C6B" w:rsidSect="002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55C6B"/>
    <w:rsid w:val="002D4C54"/>
    <w:rsid w:val="00455C6B"/>
    <w:rsid w:val="00810E43"/>
    <w:rsid w:val="008807DD"/>
    <w:rsid w:val="009100D3"/>
    <w:rsid w:val="00A04864"/>
    <w:rsid w:val="00BC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n.homenskaya</dc:creator>
  <cp:keywords/>
  <dc:description/>
  <cp:lastModifiedBy>a.fomicheva</cp:lastModifiedBy>
  <cp:revision>4</cp:revision>
  <dcterms:created xsi:type="dcterms:W3CDTF">2015-09-23T14:09:00Z</dcterms:created>
  <dcterms:modified xsi:type="dcterms:W3CDTF">2017-05-12T06:26:00Z</dcterms:modified>
</cp:coreProperties>
</file>